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55" w:rsidRPr="00333004" w:rsidRDefault="00D2485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E13B3" w:rsidRDefault="005E13B3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TA</w:t>
      </w:r>
      <w:r w:rsidR="00F74890">
        <w:rPr>
          <w:rFonts w:ascii="Arial" w:hAnsi="Arial" w:cs="Arial"/>
          <w:b/>
          <w:bCs/>
          <w:color w:val="000000"/>
          <w:sz w:val="20"/>
          <w:szCs w:val="20"/>
        </w:rPr>
        <w:t>LINE</w:t>
      </w:r>
      <w:r w:rsidR="00BC733A">
        <w:rPr>
          <w:rFonts w:ascii="Arial" w:hAnsi="Arial" w:cs="Arial"/>
          <w:b/>
          <w:bCs/>
          <w:color w:val="000000"/>
          <w:sz w:val="20"/>
          <w:szCs w:val="20"/>
        </w:rPr>
        <w:t>…M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 xml:space="preserve">Rohrventilator im </w:t>
      </w:r>
      <w:r>
        <w:rPr>
          <w:rFonts w:ascii="Arial" w:hAnsi="Arial" w:cs="Arial"/>
          <w:b/>
          <w:bCs/>
          <w:color w:val="000000"/>
          <w:sz w:val="20"/>
          <w:szCs w:val="20"/>
        </w:rPr>
        <w:t>Kunststoffgehäuse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F74890" w:rsidRDefault="00F74890" w:rsidP="00F74890">
      <w:pPr>
        <w:spacing w:before="16" w:line="258" w:lineRule="auto"/>
        <w:ind w:right="3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Variable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Einbaulage,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horizontaler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vertikaler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möglich.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Direkt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In-Line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Montage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Rohrnetz.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Integrierte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Montagekonsole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einfache</w:t>
      </w:r>
      <w:r>
        <w:rPr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Ventilatorbefestigung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  <w:r>
        <w:rPr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Gehäuse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Polyamid.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ETALINE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setzt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Standard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gesamten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Kennlinienfeld.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Durch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motorseitigen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ließ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sich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hochkompakter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gewichtsoptimierter</w:t>
      </w:r>
      <w:r>
        <w:rPr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Ventilator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realisieren.</w:t>
      </w:r>
    </w:p>
    <w:p w:rsidR="00F74890" w:rsidRDefault="00F74890" w:rsidP="00F74890">
      <w:pPr>
        <w:spacing w:before="9" w:line="200" w:lineRule="exact"/>
        <w:rPr>
          <w:sz w:val="20"/>
          <w:szCs w:val="20"/>
        </w:rPr>
      </w:pPr>
    </w:p>
    <w:p w:rsidR="00F74890" w:rsidRDefault="00F74890" w:rsidP="00F74890">
      <w:pPr>
        <w:spacing w:line="258" w:lineRule="auto"/>
        <w:ind w:right="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Diagonalventilator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dreidimensional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geformten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Laufradschaufeln,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dreidimensional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geformter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Leitapparat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nachgeschaltet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ist.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ergibt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höchstmöglichen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Laufrad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nach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G6.3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ISO 1970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zwei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Ebenen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ausgewuchtet.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geschützt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Nabenbereich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untergebracht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übt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keine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störenden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Einflüsse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Aerodynamik</w:t>
      </w:r>
      <w:r>
        <w:rPr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aus.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eingebauter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Thermostatschalter</w:t>
      </w:r>
      <w:r>
        <w:rPr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schützt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vor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Überlastung.</w:t>
      </w:r>
      <w:r>
        <w:rPr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Effizienz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ETALINE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basiert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seiner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Güte.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Aufgrund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axialen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Durchströmung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minimiert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Baureihe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Einbauverluste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Vergleich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zum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Radialventilator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deutlich.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Eingesetzt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werden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asynchron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Kondensatormotoren</w:t>
      </w:r>
      <w:r>
        <w:rPr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ausgelegt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3-Stufensteuerung</w:t>
      </w:r>
      <w:r>
        <w:rPr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über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3-Stufenschalter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oder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Drehzahlsteuerbar.</w:t>
      </w:r>
      <w:r>
        <w:rPr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besonders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zu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empfehlen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wenn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Ventilator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häufig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Teillastbetrieb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betrieben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wird.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Anschlusskabel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seitlich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dem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Gehäuse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ausgeführt.</w:t>
      </w:r>
    </w:p>
    <w:p w:rsidR="00F74890" w:rsidRDefault="00F74890" w:rsidP="00F74890">
      <w:pPr>
        <w:spacing w:before="7" w:line="190" w:lineRule="exact"/>
        <w:rPr>
          <w:sz w:val="19"/>
          <w:szCs w:val="19"/>
        </w:rPr>
      </w:pPr>
    </w:p>
    <w:p w:rsidR="00F74890" w:rsidRDefault="00F74890" w:rsidP="00F74890">
      <w:pPr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CE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Kennzeichnung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entsprechend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EG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Konformitätserklärung</w:t>
      </w:r>
      <w:r>
        <w:rPr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Elektromagnetische</w:t>
      </w:r>
      <w:r>
        <w:rPr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Verträglichkeit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EMV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Richtlinie </w:t>
      </w:r>
      <w:r>
        <w:rPr>
          <w:rFonts w:ascii="Arial" w:eastAsia="Arial" w:hAnsi="Arial" w:cs="Arial"/>
          <w:position w:val="-1"/>
          <w:sz w:val="18"/>
          <w:szCs w:val="18"/>
        </w:rPr>
        <w:t>2004/108/EG.</w:t>
      </w:r>
      <w:r>
        <w:rPr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EG</w:t>
      </w:r>
      <w:r>
        <w:rPr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–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Einbauerklärung</w:t>
      </w:r>
      <w:r>
        <w:rPr>
          <w:spacing w:val="-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nach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Maschinenrichtlinie</w:t>
      </w:r>
      <w:r>
        <w:rPr>
          <w:spacing w:val="-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2006/42/EG</w:t>
      </w:r>
      <w:r>
        <w:rPr>
          <w:spacing w:val="-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–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Richtlinie</w:t>
      </w:r>
      <w:r>
        <w:rPr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2009/125/EG</w:t>
      </w:r>
      <w:r>
        <w:rPr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(VO</w:t>
      </w:r>
      <w:r>
        <w:rPr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1253/2014/EU).</w:t>
      </w:r>
    </w:p>
    <w:p w:rsidR="00EF3203" w:rsidRPr="00333004" w:rsidRDefault="00EF3203" w:rsidP="00EF3203">
      <w:pPr>
        <w:spacing w:before="7" w:line="150" w:lineRule="exact"/>
        <w:rPr>
          <w:rFonts w:ascii="Arial" w:hAnsi="Arial" w:cs="Arial"/>
          <w:sz w:val="20"/>
          <w:szCs w:val="20"/>
          <w:lang w:val="de-DE"/>
        </w:rPr>
      </w:pPr>
    </w:p>
    <w:p w:rsidR="00EF3203" w:rsidRPr="00333004" w:rsidRDefault="00EF3203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Volumenstrom (V): m³/h Druckerhöhung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– 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B742DB">
        <w:rPr>
          <w:rFonts w:ascii="Arial" w:hAnsi="Arial" w:cs="Arial"/>
          <w:bCs/>
          <w:color w:val="000000"/>
          <w:sz w:val="20"/>
          <w:szCs w:val="20"/>
        </w:rPr>
        <w:t>30,2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 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B742DB">
        <w:rPr>
          <w:rFonts w:ascii="Arial" w:hAnsi="Arial" w:cs="Arial"/>
          <w:bCs/>
          <w:color w:val="000000"/>
          <w:sz w:val="20"/>
          <w:szCs w:val="20"/>
        </w:rPr>
        <w:t>33,1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%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Nennspannung (U): 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230, 1~ V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B742DB">
        <w:rPr>
          <w:rFonts w:ascii="Arial" w:hAnsi="Arial" w:cs="Arial"/>
          <w:bCs/>
          <w:color w:val="000000"/>
          <w:sz w:val="20"/>
          <w:szCs w:val="20"/>
        </w:rPr>
        <w:t>130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 </w:t>
      </w:r>
      <w:r w:rsidR="00B742DB">
        <w:rPr>
          <w:rFonts w:ascii="Arial" w:hAnsi="Arial" w:cs="Arial"/>
          <w:bCs/>
          <w:color w:val="000000"/>
          <w:sz w:val="20"/>
          <w:szCs w:val="20"/>
        </w:rPr>
        <w:t>0,6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Nenndrehzahl (n):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>2</w:t>
      </w:r>
      <w:r w:rsidR="00B742DB">
        <w:rPr>
          <w:rFonts w:ascii="Arial" w:hAnsi="Arial" w:cs="Arial"/>
          <w:bCs/>
          <w:color w:val="000000"/>
          <w:sz w:val="20"/>
          <w:szCs w:val="20"/>
        </w:rPr>
        <w:t>570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>00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Umgebungstemperatur max. (t A): </w:t>
      </w:r>
      <w:r w:rsidR="00B742DB">
        <w:rPr>
          <w:rFonts w:ascii="Arial" w:hAnsi="Arial" w:cs="Arial"/>
          <w:bCs/>
          <w:color w:val="000000"/>
          <w:sz w:val="20"/>
          <w:szCs w:val="20"/>
        </w:rPr>
        <w:t>5</w:t>
      </w:r>
      <w:r w:rsidR="00B67CFD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Fördermitteltemperatur max. (t M): </w:t>
      </w:r>
      <w:r w:rsidR="00B742DB">
        <w:rPr>
          <w:rFonts w:ascii="Arial" w:hAnsi="Arial" w:cs="Arial"/>
          <w:bCs/>
          <w:color w:val="000000"/>
          <w:sz w:val="20"/>
          <w:szCs w:val="20"/>
        </w:rPr>
        <w:t>5</w:t>
      </w:r>
      <w:r w:rsidR="00B67CFD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742DB">
        <w:rPr>
          <w:rFonts w:ascii="Arial" w:hAnsi="Arial" w:cs="Arial"/>
          <w:bCs/>
          <w:color w:val="000000"/>
          <w:sz w:val="20"/>
          <w:szCs w:val="20"/>
        </w:rPr>
        <w:t>62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B742DB">
        <w:rPr>
          <w:rFonts w:ascii="Arial" w:hAnsi="Arial" w:cs="Arial"/>
          <w:bCs/>
          <w:color w:val="000000"/>
          <w:sz w:val="20"/>
          <w:szCs w:val="20"/>
        </w:rPr>
        <w:t xml:space="preserve"> 69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B742DB">
        <w:rPr>
          <w:rFonts w:ascii="Arial" w:hAnsi="Arial" w:cs="Arial"/>
          <w:bCs/>
          <w:color w:val="000000"/>
          <w:sz w:val="20"/>
          <w:szCs w:val="20"/>
        </w:rPr>
        <w:t>70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Abmessungen (L x H) 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>2</w:t>
      </w:r>
      <w:r w:rsidR="00B742DB">
        <w:rPr>
          <w:rFonts w:ascii="Arial" w:hAnsi="Arial" w:cs="Arial"/>
          <w:bCs/>
          <w:color w:val="000000"/>
          <w:sz w:val="20"/>
          <w:szCs w:val="20"/>
        </w:rPr>
        <w:t>60</w:t>
      </w:r>
      <w:r w:rsidR="00840D88">
        <w:rPr>
          <w:rFonts w:ascii="Arial" w:hAnsi="Arial" w:cs="Arial"/>
          <w:bCs/>
          <w:color w:val="000000"/>
          <w:sz w:val="20"/>
          <w:szCs w:val="20"/>
        </w:rPr>
        <w:t xml:space="preserve"> x </w:t>
      </w:r>
      <w:r w:rsidR="00B742DB">
        <w:rPr>
          <w:rFonts w:ascii="Arial" w:hAnsi="Arial" w:cs="Arial"/>
          <w:bCs/>
          <w:color w:val="000000"/>
          <w:sz w:val="20"/>
          <w:szCs w:val="20"/>
        </w:rPr>
        <w:t>243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Anschlussdurchmesser: Ø</w:t>
      </w:r>
      <w:r w:rsidR="00F74890">
        <w:rPr>
          <w:rFonts w:ascii="Arial" w:hAnsi="Arial" w:cs="Arial"/>
          <w:bCs/>
          <w:color w:val="000000"/>
          <w:sz w:val="20"/>
          <w:szCs w:val="20"/>
        </w:rPr>
        <w:t>1</w:t>
      </w:r>
      <w:r w:rsidR="00B742DB">
        <w:rPr>
          <w:rFonts w:ascii="Arial" w:hAnsi="Arial" w:cs="Arial"/>
          <w:bCs/>
          <w:color w:val="000000"/>
          <w:sz w:val="20"/>
          <w:szCs w:val="20"/>
        </w:rPr>
        <w:t>60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Gewicht: </w:t>
      </w:r>
      <w:r w:rsidR="00B742DB">
        <w:rPr>
          <w:rFonts w:ascii="Arial" w:hAnsi="Arial" w:cs="Arial"/>
          <w:bCs/>
          <w:color w:val="000000"/>
          <w:sz w:val="20"/>
          <w:szCs w:val="20"/>
        </w:rPr>
        <w:t>3</w:t>
      </w:r>
      <w:r w:rsidR="00F74890">
        <w:rPr>
          <w:rFonts w:ascii="Arial" w:hAnsi="Arial" w:cs="Arial"/>
          <w:bCs/>
          <w:color w:val="000000"/>
          <w:sz w:val="20"/>
          <w:szCs w:val="20"/>
        </w:rPr>
        <w:t>,4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kg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333004" w:rsidRPr="00333004">
        <w:rPr>
          <w:rFonts w:ascii="Arial" w:eastAsia="Arial" w:hAnsi="Arial" w:cs="Arial"/>
          <w:sz w:val="20"/>
          <w:szCs w:val="20"/>
          <w:lang w:val="de-DE"/>
        </w:rPr>
        <w:t>12</w:t>
      </w:r>
      <w:r w:rsidR="00F74890">
        <w:rPr>
          <w:rFonts w:ascii="Arial" w:eastAsia="Arial" w:hAnsi="Arial" w:cs="Arial"/>
          <w:sz w:val="20"/>
          <w:szCs w:val="20"/>
          <w:lang w:val="de-DE"/>
        </w:rPr>
        <w:t>2478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B742DB" w:rsidRPr="00B742DB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01PEL160E2M01</w:t>
      </w:r>
      <w:bookmarkEnd w:id="0"/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B5A" w:rsidRDefault="00F95B5A" w:rsidP="00385DDD">
      <w:r>
        <w:separator/>
      </w:r>
    </w:p>
  </w:endnote>
  <w:endnote w:type="continuationSeparator" w:id="0">
    <w:p w:rsidR="00F95B5A" w:rsidRDefault="00F95B5A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578B7">
      <w:rPr>
        <w:rFonts w:ascii="Arial" w:hAnsi="Arial" w:cs="Arial"/>
        <w:noProof/>
        <w:sz w:val="16"/>
        <w:szCs w:val="16"/>
      </w:rPr>
      <w:t>14.07.2021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B742DB" w:rsidRPr="00B742DB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B742DB" w:rsidRPr="00B742DB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B5A" w:rsidRDefault="00F95B5A" w:rsidP="00385DDD">
      <w:r>
        <w:separator/>
      </w:r>
    </w:p>
  </w:footnote>
  <w:footnote w:type="continuationSeparator" w:id="0">
    <w:p w:rsidR="00F95B5A" w:rsidRDefault="00F95B5A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 w:rsidRPr="00435333">
      <w:rPr>
        <w:rFonts w:ascii="Arial" w:hAnsi="Arial" w:cs="Arial"/>
        <w:i/>
        <w:iCs/>
        <w:color w:val="E60000"/>
        <w:szCs w:val="30"/>
      </w:rPr>
      <w:t>Komfort-Lüftung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545C"/>
    <w:rsid w:val="0003588A"/>
    <w:rsid w:val="0003597E"/>
    <w:rsid w:val="00035D40"/>
    <w:rsid w:val="00035D9D"/>
    <w:rsid w:val="00035F04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922"/>
    <w:rsid w:val="00081928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EB9"/>
    <w:rsid w:val="004374B7"/>
    <w:rsid w:val="00437B1E"/>
    <w:rsid w:val="00437CDC"/>
    <w:rsid w:val="00440B6A"/>
    <w:rsid w:val="00440F50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4D4"/>
    <w:rsid w:val="00665671"/>
    <w:rsid w:val="00665794"/>
    <w:rsid w:val="006660EC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5E7"/>
    <w:rsid w:val="007F68C4"/>
    <w:rsid w:val="007F6E2E"/>
    <w:rsid w:val="007F705D"/>
    <w:rsid w:val="007F7517"/>
    <w:rsid w:val="007F760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EEA"/>
    <w:rsid w:val="009A638F"/>
    <w:rsid w:val="009A65A7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D6"/>
    <w:rsid w:val="009F15D9"/>
    <w:rsid w:val="009F179D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9AB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2DB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47"/>
    <w:rsid w:val="00BE47C9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4220"/>
    <w:rsid w:val="00E4475B"/>
    <w:rsid w:val="00E44788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4890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B5A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18DEDD-4017-40D9-980B-6F418299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7BEE0-A0E8-4522-926C-B3650172A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cp:lastModifiedBy>Kubitza Gerald</cp:lastModifiedBy>
  <cp:revision>2</cp:revision>
  <cp:lastPrinted>2016-10-12T13:23:00Z</cp:lastPrinted>
  <dcterms:created xsi:type="dcterms:W3CDTF">2021-07-15T12:24:00Z</dcterms:created>
  <dcterms:modified xsi:type="dcterms:W3CDTF">2021-07-15T12:24:00Z</dcterms:modified>
</cp:coreProperties>
</file>