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5D39B4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 xml:space="preserve">Schallgedämmter </w:t>
      </w:r>
      <w:r w:rsidR="005D39B4">
        <w:rPr>
          <w:rFonts w:ascii="Arial" w:hAnsi="Arial" w:cs="Arial"/>
          <w:b/>
          <w:bCs/>
          <w:color w:val="000000"/>
          <w:sz w:val="20"/>
          <w:szCs w:val="20"/>
        </w:rPr>
        <w:t>EC-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5D39B4" w:rsidRDefault="005D39B4" w:rsidP="005D39B4">
      <w:pPr>
        <w:spacing w:before="16" w:line="258" w:lineRule="auto"/>
        <w:ind w:right="493"/>
        <w:rPr>
          <w:rFonts w:ascii="Arial" w:eastAsia="Arial" w:hAnsi="Arial" w:cs="Arial"/>
          <w:sz w:val="18"/>
          <w:szCs w:val="18"/>
          <w:lang w:val="de-DE"/>
        </w:rPr>
      </w:pPr>
      <w:r w:rsidRPr="00A256F7">
        <w:rPr>
          <w:rFonts w:ascii="Arial" w:eastAsia="Arial" w:hAnsi="Arial" w:cs="Arial"/>
          <w:sz w:val="18"/>
          <w:szCs w:val="18"/>
          <w:lang w:val="de-DE"/>
        </w:rPr>
        <w:t>EC-K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schallabso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10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uskleidung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A256F7">
        <w:rPr>
          <w:rFonts w:ascii="Arial" w:eastAsia="Arial" w:hAnsi="Arial" w:cs="Arial"/>
          <w:sz w:val="18"/>
          <w:szCs w:val="18"/>
          <w:lang w:val="de-DE"/>
        </w:rPr>
        <w:t>0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l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l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rte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rts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te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8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1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rs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fe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.3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A256F7">
        <w:rPr>
          <w:rFonts w:ascii="Arial" w:eastAsia="Arial" w:hAnsi="Arial" w:cs="Arial"/>
          <w:sz w:val="18"/>
          <w:szCs w:val="18"/>
          <w:lang w:val="de-DE"/>
        </w:rPr>
        <w:t>0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2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re</w:t>
      </w:r>
      <w:r w:rsidRPr="00A256F7">
        <w:rPr>
          <w:spacing w:val="-8"/>
          <w:sz w:val="18"/>
          <w:szCs w:val="18"/>
          <w:lang w:val="de-DE"/>
        </w:rPr>
        <w:t xml:space="preserve"> </w:t>
      </w:r>
      <w:proofErr w:type="spellStart"/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proofErr w:type="spellEnd"/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u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tz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7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5D39B4" w:rsidRPr="00A256F7" w:rsidRDefault="005D39B4" w:rsidP="005D39B4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A256F7">
        <w:rPr>
          <w:rFonts w:ascii="Arial" w:eastAsia="Arial" w:hAnsi="Arial" w:cs="Arial"/>
          <w:sz w:val="18"/>
          <w:szCs w:val="18"/>
          <w:lang w:val="de-DE"/>
        </w:rPr>
        <w:t>CE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EG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–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A256F7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A256F7">
        <w:rPr>
          <w:spacing w:val="-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A256F7">
        <w:rPr>
          <w:spacing w:val="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A256F7">
        <w:rPr>
          <w:spacing w:val="-7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spacing w:val="-7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A256F7">
        <w:rPr>
          <w:spacing w:val="-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A256F7">
        <w:rPr>
          <w:spacing w:val="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A256F7">
        <w:rPr>
          <w:spacing w:val="-6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53,9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54,7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23</w:t>
      </w:r>
      <w:r w:rsidR="00357C22">
        <w:rPr>
          <w:rFonts w:ascii="Arial" w:hAnsi="Arial" w:cs="Arial"/>
          <w:bCs/>
          <w:color w:val="000000"/>
          <w:sz w:val="20"/>
          <w:szCs w:val="20"/>
        </w:rPr>
        <w:t>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E10423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164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1,4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127</w:t>
      </w:r>
      <w:r w:rsidR="009A5D2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</w:t>
      </w:r>
      <w:r w:rsidR="006D1FC1">
        <w:rPr>
          <w:rFonts w:ascii="Arial" w:hAnsi="Arial" w:cs="Arial"/>
          <w:bCs/>
          <w:color w:val="000000"/>
          <w:sz w:val="20"/>
          <w:szCs w:val="20"/>
        </w:rPr>
        <w:t>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58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64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423006" w:rsidRPr="00C522A0">
        <w:rPr>
          <w:rFonts w:ascii="Arial" w:eastAsia="Arial" w:hAnsi="Arial" w:cs="Arial"/>
          <w:spacing w:val="1"/>
          <w:sz w:val="18"/>
          <w:szCs w:val="18"/>
          <w:lang w:val="de-DE"/>
        </w:rPr>
        <w:t>610</w:t>
      </w:r>
      <w:r w:rsidR="00423006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423006" w:rsidRPr="00C522A0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423006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423006" w:rsidRPr="00C522A0">
        <w:rPr>
          <w:rFonts w:ascii="Arial" w:eastAsia="Arial" w:hAnsi="Arial" w:cs="Arial"/>
          <w:spacing w:val="1"/>
          <w:sz w:val="18"/>
          <w:szCs w:val="18"/>
          <w:lang w:val="de-DE"/>
        </w:rPr>
        <w:t>662</w:t>
      </w:r>
      <w:r w:rsidR="00423006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423006" w:rsidRPr="00C522A0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423006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423006" w:rsidRPr="00C522A0">
        <w:rPr>
          <w:rFonts w:ascii="Arial" w:eastAsia="Arial" w:hAnsi="Arial" w:cs="Arial"/>
          <w:spacing w:val="1"/>
          <w:sz w:val="18"/>
          <w:szCs w:val="18"/>
          <w:lang w:val="de-DE"/>
        </w:rPr>
        <w:t>46</w:t>
      </w:r>
      <w:r w:rsidR="00423006" w:rsidRPr="00C522A0">
        <w:rPr>
          <w:rFonts w:ascii="Arial" w:eastAsia="Arial" w:hAnsi="Arial" w:cs="Arial"/>
          <w:sz w:val="18"/>
          <w:szCs w:val="18"/>
          <w:lang w:val="de-DE"/>
        </w:rPr>
        <w:t>9</w:t>
      </w:r>
      <w:r w:rsidR="00423006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mm </w:t>
      </w:r>
      <w:r w:rsidR="009118E0">
        <w:rPr>
          <w:rFonts w:ascii="Arial" w:eastAsia="Arial" w:hAnsi="Arial" w:cs="Arial"/>
          <w:sz w:val="18"/>
          <w:szCs w:val="18"/>
          <w:lang w:val="de-DE"/>
        </w:rPr>
        <w:t>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423006">
        <w:rPr>
          <w:rFonts w:ascii="Arial" w:eastAsia="Arial" w:hAnsi="Arial" w:cs="Arial"/>
          <w:sz w:val="18"/>
          <w:szCs w:val="18"/>
          <w:lang w:val="de-DE"/>
        </w:rPr>
        <w:t>6</w:t>
      </w:r>
      <w:r w:rsidR="003230F8">
        <w:rPr>
          <w:rFonts w:ascii="Arial" w:eastAsia="Arial" w:hAnsi="Arial" w:cs="Arial"/>
          <w:sz w:val="18"/>
          <w:szCs w:val="18"/>
          <w:lang w:val="de-DE"/>
        </w:rPr>
        <w:t>00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x </w:t>
      </w:r>
      <w:r w:rsidR="00423006">
        <w:rPr>
          <w:rFonts w:ascii="Arial" w:eastAsia="Arial" w:hAnsi="Arial" w:cs="Arial"/>
          <w:sz w:val="18"/>
          <w:szCs w:val="18"/>
          <w:lang w:val="de-DE"/>
        </w:rPr>
        <w:t>3</w:t>
      </w:r>
      <w:r w:rsidR="009A5D23">
        <w:rPr>
          <w:rFonts w:ascii="Arial" w:eastAsia="Arial" w:hAnsi="Arial" w:cs="Arial"/>
          <w:sz w:val="18"/>
          <w:szCs w:val="18"/>
          <w:lang w:val="de-DE"/>
        </w:rPr>
        <w:t>5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-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357C22">
        <w:rPr>
          <w:rFonts w:ascii="Arial" w:eastAsia="Arial" w:hAnsi="Arial" w:cs="Arial"/>
          <w:sz w:val="18"/>
          <w:szCs w:val="18"/>
          <w:lang w:val="de-DE"/>
        </w:rPr>
        <w:t>320</w:t>
      </w:r>
      <w:r w:rsidR="00E10423">
        <w:rPr>
          <w:rFonts w:ascii="Arial" w:eastAsia="Arial" w:hAnsi="Arial" w:cs="Arial"/>
          <w:sz w:val="18"/>
          <w:szCs w:val="18"/>
          <w:lang w:val="de-DE"/>
        </w:rPr>
        <w:t>82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E10423" w:rsidRPr="00E10423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01PKVRI</w:t>
      </w:r>
      <w:r w:rsidR="00423006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6035</w:t>
      </w:r>
      <w:r w:rsidR="00E10423" w:rsidRPr="00E10423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EC30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361" w:rsidRDefault="00FB0361" w:rsidP="00385DDD">
      <w:r>
        <w:separator/>
      </w:r>
    </w:p>
  </w:endnote>
  <w:endnote w:type="continuationSeparator" w:id="0">
    <w:p w:rsidR="00FB0361" w:rsidRDefault="00FB0361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23006" w:rsidRPr="0042300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23006" w:rsidRPr="0042300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361" w:rsidRDefault="00FB0361" w:rsidP="00385DDD">
      <w:r>
        <w:separator/>
      </w:r>
    </w:p>
  </w:footnote>
  <w:footnote w:type="continuationSeparator" w:id="0">
    <w:p w:rsidR="00FB0361" w:rsidRDefault="00FB0361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BF32-C375-4EE9-AAE8-436EEBCD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2021-07-19T14:12:00Z</dcterms:created>
  <dcterms:modified xsi:type="dcterms:W3CDTF">2021-07-19T14:12:00Z</dcterms:modified>
</cp:coreProperties>
</file>