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BA52CE" w:rsidRDefault="000E29E9" w:rsidP="009F1363">
      <w:pPr>
        <w:rPr>
          <w:rFonts w:ascii="Arial" w:hAnsi="Arial" w:cs="Arial"/>
          <w:b/>
          <w:bCs/>
          <w:color w:val="000000"/>
          <w:sz w:val="20"/>
          <w:szCs w:val="20"/>
        </w:rPr>
      </w:pPr>
      <w:r>
        <w:rPr>
          <w:rFonts w:ascii="Arial" w:hAnsi="Arial" w:cs="Arial"/>
          <w:b/>
          <w:bCs/>
          <w:color w:val="000000"/>
          <w:sz w:val="20"/>
          <w:szCs w:val="20"/>
        </w:rPr>
        <w:t>PDVN…D</w:t>
      </w:r>
      <w:r w:rsidR="0093487D">
        <w:rPr>
          <w:rFonts w:ascii="Arial" w:hAnsi="Arial" w:cs="Arial"/>
          <w:b/>
          <w:bCs/>
          <w:color w:val="000000"/>
          <w:sz w:val="20"/>
          <w:szCs w:val="20"/>
        </w:rPr>
        <w:t xml:space="preserve"> </w:t>
      </w:r>
      <w:r w:rsidR="00D51A9D">
        <w:rPr>
          <w:rFonts w:ascii="Arial" w:hAnsi="Arial" w:cs="Arial"/>
          <w:b/>
          <w:bCs/>
          <w:color w:val="000000"/>
          <w:sz w:val="20"/>
          <w:szCs w:val="20"/>
        </w:rPr>
        <w:t>–</w:t>
      </w:r>
      <w:r w:rsidR="005E13B3">
        <w:rPr>
          <w:rFonts w:ascii="Arial" w:hAnsi="Arial" w:cs="Arial"/>
          <w:b/>
          <w:bCs/>
          <w:color w:val="000000"/>
          <w:sz w:val="20"/>
          <w:szCs w:val="20"/>
        </w:rPr>
        <w:t xml:space="preserve"> </w:t>
      </w:r>
      <w:r w:rsidRPr="000E29E9">
        <w:rPr>
          <w:rFonts w:ascii="Arial" w:hAnsi="Arial" w:cs="Arial"/>
          <w:b/>
          <w:bCs/>
          <w:color w:val="000000"/>
          <w:sz w:val="20"/>
          <w:szCs w:val="20"/>
        </w:rPr>
        <w:t>vertikal ausblasend, für Fördermitteltemperaturen bis 120°C</w:t>
      </w:r>
    </w:p>
    <w:p w:rsidR="00906D86" w:rsidRDefault="00906D86" w:rsidP="009F1363">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0E29E9" w:rsidRPr="000E29E9" w:rsidRDefault="000E29E9" w:rsidP="000E29E9">
      <w:pPr>
        <w:rPr>
          <w:rFonts w:ascii="Arial" w:eastAsia="Arial" w:hAnsi="Arial" w:cs="Arial"/>
          <w:sz w:val="18"/>
          <w:szCs w:val="18"/>
          <w:lang w:val="de-DE"/>
        </w:rPr>
      </w:pPr>
      <w:r w:rsidRPr="000E29E9">
        <w:rPr>
          <w:rFonts w:ascii="Arial" w:eastAsia="Arial" w:hAnsi="Arial" w:cs="Arial"/>
          <w:sz w:val="18"/>
          <w:szCs w:val="18"/>
          <w:lang w:val="de-DE"/>
        </w:rPr>
        <w:t>Dach-Radialventilator mit rückwärts gekrümmtem Laufrad und vertikalem Ausblas. Gehäuse aus witterungsbeständigem Aluminium AlMg3. Die Ausblasseite ist durch einen Vogel- und Berührungsschutzgitter vor Eingriffen, Verschmutzungen und sonstigen Fremdkörpern geschützt. Grundplatte aus verzinktem Stahlblech mit tiefgezogener Einströmdüse sowie vormontierten Gewindestiften für die Anschlussmöglichkeit von Rohrflanschen und Zubehör nach DIN 24154 / EN 12 220. Der Ventilator ist für eine einfache Montage am Dachsockel (optional im Zubehör) konstruiert worden, ohne das Gehäuse entfernen zu müssen. Ventilatorgehäuse für Wartungs- und Reinigungszwecke aufklappbar. Geeignet für den Betrieb</w:t>
      </w:r>
    </w:p>
    <w:p w:rsidR="000E29E9" w:rsidRPr="000E29E9" w:rsidRDefault="000E29E9" w:rsidP="000E29E9">
      <w:pPr>
        <w:rPr>
          <w:rFonts w:ascii="Arial" w:eastAsia="Arial" w:hAnsi="Arial" w:cs="Arial"/>
          <w:sz w:val="18"/>
          <w:szCs w:val="18"/>
          <w:lang w:val="de-DE"/>
        </w:rPr>
      </w:pPr>
      <w:r w:rsidRPr="000E29E9">
        <w:rPr>
          <w:rFonts w:ascii="Arial" w:eastAsia="Arial" w:hAnsi="Arial" w:cs="Arial"/>
          <w:sz w:val="18"/>
          <w:szCs w:val="18"/>
          <w:lang w:val="de-DE"/>
        </w:rPr>
        <w:t>gem. VDI 2052. Die eingebaute Ablaufwanne mit Ablaufrinne verhindert die Verschmutzung der Dachfläche und sorgt für einen kontrollierten Ablauf der fetthaltigen Schmutzrückstände in einen Kanalablauf.</w:t>
      </w:r>
    </w:p>
    <w:p w:rsidR="000E29E9" w:rsidRPr="000E29E9" w:rsidRDefault="000E29E9" w:rsidP="000E29E9">
      <w:pPr>
        <w:rPr>
          <w:rFonts w:ascii="Arial" w:eastAsia="Arial" w:hAnsi="Arial" w:cs="Arial"/>
          <w:sz w:val="18"/>
          <w:szCs w:val="18"/>
          <w:lang w:val="de-DE"/>
        </w:rPr>
      </w:pPr>
    </w:p>
    <w:p w:rsidR="000E29E9" w:rsidRPr="000E29E9" w:rsidRDefault="000E29E9" w:rsidP="000E29E9">
      <w:pPr>
        <w:rPr>
          <w:rFonts w:ascii="Arial" w:eastAsia="Arial" w:hAnsi="Arial" w:cs="Arial"/>
          <w:sz w:val="18"/>
          <w:szCs w:val="18"/>
          <w:lang w:val="de-DE"/>
        </w:rPr>
      </w:pPr>
      <w:r w:rsidRPr="000E29E9">
        <w:rPr>
          <w:rFonts w:ascii="Arial" w:eastAsia="Arial" w:hAnsi="Arial" w:cs="Arial"/>
          <w:sz w:val="18"/>
          <w:szCs w:val="18"/>
          <w:lang w:val="de-DE"/>
        </w:rPr>
        <w:t>Das wirkungsgradoptimierte Radiallaufrad mit rückwärts gekrümmten Schaufeln ist auf die Welle eines IEC Drehstrommotors montiert welcher einen speziellen Wellendichtring hat, der das Eindringen von Öl und Wasser verhindert. Das Laufrad ist mit einer Graugussnabe und Taperlock Spannbuchse versehen und gewährleistet eine verbesserte Wuchtgüte und eine höhere Betriebsstabilität. Das Laufrad ist zusammen mit dem Motor entsprechend der Gütestufe G 6.3 nach DIN/ISO 1940 auf 2 Ebenen ausgewuchtet. Drehzahlsteuerung nur über Frequenzumrichter möglich. Der Antriebsmotor ist außerhalb des Luftstroms angeordnet. Zum Einsatz kommen wartungsfreie Kugellager mit Lebensdauerschmierung, beidseitig geschlossen. Motorschutz muss bauseits installiert werden (Überwachung des thermischen Motorstroms über einen FU oder Motorschutzschalter). Der elektrische Anschluss erfolgt über den vormontierten Geräteschalter.</w:t>
      </w:r>
    </w:p>
    <w:p w:rsidR="000E29E9" w:rsidRPr="000E29E9" w:rsidRDefault="000E29E9" w:rsidP="000E29E9">
      <w:pPr>
        <w:rPr>
          <w:rFonts w:ascii="Arial" w:eastAsia="Arial" w:hAnsi="Arial" w:cs="Arial"/>
          <w:sz w:val="18"/>
          <w:szCs w:val="18"/>
          <w:lang w:val="de-DE"/>
        </w:rPr>
      </w:pPr>
    </w:p>
    <w:p w:rsidR="00906D86" w:rsidRPr="000E29E9" w:rsidRDefault="000E29E9" w:rsidP="000E29E9">
      <w:pPr>
        <w:rPr>
          <w:rFonts w:ascii="Arial" w:eastAsia="Arial" w:hAnsi="Arial" w:cs="Arial"/>
          <w:sz w:val="18"/>
          <w:szCs w:val="18"/>
          <w:lang w:val="de-DE"/>
        </w:rPr>
      </w:pPr>
      <w:r w:rsidRPr="000E29E9">
        <w:rPr>
          <w:rFonts w:ascii="Arial" w:eastAsia="Arial" w:hAnsi="Arial" w:cs="Arial"/>
          <w:sz w:val="18"/>
          <w:szCs w:val="18"/>
          <w:lang w:val="de-DE"/>
        </w:rPr>
        <w:t>CE Kennzeichnung entsprechend EG Konformitätserklärung für Elektromagnetische V</w:t>
      </w:r>
      <w:r>
        <w:rPr>
          <w:rFonts w:ascii="Arial" w:eastAsia="Arial" w:hAnsi="Arial" w:cs="Arial"/>
          <w:sz w:val="18"/>
          <w:szCs w:val="18"/>
          <w:lang w:val="de-DE"/>
        </w:rPr>
        <w:t xml:space="preserve">erträglichkeit EMV – Richtlinie </w:t>
      </w:r>
      <w:r w:rsidRPr="000E29E9">
        <w:rPr>
          <w:rFonts w:ascii="Arial" w:eastAsia="Arial" w:hAnsi="Arial" w:cs="Arial"/>
          <w:sz w:val="18"/>
          <w:szCs w:val="18"/>
          <w:lang w:val="de-DE"/>
        </w:rPr>
        <w:t>2004/108/EG. EG – Einbauerklärung nach Maschinenrichtlinie 2006/42/EG – Richtlinie 2009/125/EG (VO 1253/2014/EU).</w:t>
      </w:r>
    </w:p>
    <w:p w:rsidR="00906D86" w:rsidRDefault="00906D86" w:rsidP="0061189E">
      <w:pPr>
        <w:rPr>
          <w:rFonts w:ascii="Arial" w:hAnsi="Arial" w:cs="Arial"/>
          <w:b/>
          <w:bCs/>
          <w:color w:val="000000"/>
          <w:sz w:val="20"/>
          <w:szCs w:val="20"/>
        </w:rPr>
      </w:pPr>
    </w:p>
    <w:p w:rsidR="000E29E9" w:rsidRDefault="000E29E9"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 xml:space="preserve">ruckerhöhung (Δpfa): Pa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fa): </w:t>
      </w:r>
      <w:r w:rsidR="000D7C7D">
        <w:rPr>
          <w:rFonts w:ascii="Arial" w:hAnsi="Arial" w:cs="Arial"/>
          <w:bCs/>
          <w:color w:val="000000"/>
          <w:sz w:val="20"/>
          <w:szCs w:val="20"/>
        </w:rPr>
        <w:t>46</w:t>
      </w:r>
      <w:r w:rsidR="00C5652B">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0D7C7D">
        <w:rPr>
          <w:rFonts w:ascii="Arial" w:hAnsi="Arial" w:cs="Arial"/>
          <w:bCs/>
          <w:color w:val="000000"/>
          <w:sz w:val="20"/>
          <w:szCs w:val="20"/>
        </w:rPr>
        <w:t>4</w:t>
      </w:r>
      <w:r w:rsidR="00903802">
        <w:rPr>
          <w:rFonts w:ascii="Arial" w:hAnsi="Arial" w:cs="Arial"/>
          <w:bCs/>
          <w:color w:val="000000"/>
          <w:sz w:val="20"/>
          <w:szCs w:val="20"/>
        </w:rPr>
        <w:t>6,6</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766DAE">
        <w:rPr>
          <w:rFonts w:ascii="Arial" w:hAnsi="Arial" w:cs="Arial"/>
          <w:bCs/>
          <w:color w:val="000000"/>
          <w:sz w:val="20"/>
          <w:szCs w:val="20"/>
        </w:rPr>
        <w:t xml:space="preserve"> </w:t>
      </w:r>
      <w:r w:rsidR="006F0375">
        <w:rPr>
          <w:rFonts w:ascii="Arial" w:hAnsi="Arial" w:cs="Arial"/>
          <w:bCs/>
          <w:color w:val="000000"/>
          <w:sz w:val="20"/>
          <w:szCs w:val="20"/>
        </w:rPr>
        <w:t>400</w:t>
      </w:r>
      <w:r w:rsidR="00C82B4A">
        <w:rPr>
          <w:rFonts w:ascii="Arial" w:hAnsi="Arial" w:cs="Arial"/>
          <w:bCs/>
          <w:color w:val="000000"/>
          <w:sz w:val="20"/>
          <w:szCs w:val="20"/>
        </w:rPr>
        <w:t>,</w:t>
      </w:r>
      <w:r w:rsidR="003230F8">
        <w:rPr>
          <w:rFonts w:ascii="Arial" w:hAnsi="Arial" w:cs="Arial"/>
          <w:bCs/>
          <w:color w:val="000000"/>
          <w:sz w:val="20"/>
          <w:szCs w:val="20"/>
        </w:rPr>
        <w:t xml:space="preserve"> </w:t>
      </w:r>
      <w:r w:rsidR="006F0375">
        <w:rPr>
          <w:rFonts w:ascii="Arial" w:hAnsi="Arial" w:cs="Arial"/>
          <w:bCs/>
          <w:color w:val="000000"/>
          <w:sz w:val="20"/>
          <w:szCs w:val="20"/>
        </w:rPr>
        <w:t>3</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Nennleistungsaufnahme (P N):</w:t>
      </w:r>
      <w:r w:rsidR="00887752">
        <w:rPr>
          <w:rFonts w:ascii="Arial" w:hAnsi="Arial" w:cs="Arial"/>
          <w:bCs/>
          <w:color w:val="000000"/>
          <w:sz w:val="20"/>
          <w:szCs w:val="20"/>
        </w:rPr>
        <w:t xml:space="preserve"> </w:t>
      </w:r>
      <w:r w:rsidR="000D7C7D">
        <w:rPr>
          <w:rFonts w:ascii="Arial" w:hAnsi="Arial" w:cs="Arial"/>
          <w:bCs/>
          <w:color w:val="000000"/>
          <w:sz w:val="20"/>
          <w:szCs w:val="20"/>
        </w:rPr>
        <w:t>312</w:t>
      </w:r>
      <w:r w:rsidR="00E51144">
        <w:rPr>
          <w:rFonts w:ascii="Arial" w:hAnsi="Arial" w:cs="Arial"/>
          <w:bCs/>
          <w:color w:val="000000"/>
          <w:sz w:val="20"/>
          <w:szCs w:val="20"/>
        </w:rPr>
        <w:t xml:space="preserve"> </w:t>
      </w:r>
      <w:r w:rsidRPr="00333004">
        <w:rPr>
          <w:rFonts w:ascii="Arial" w:hAnsi="Arial" w:cs="Arial"/>
          <w:bCs/>
          <w:color w:val="000000"/>
          <w:sz w:val="20"/>
          <w:szCs w:val="20"/>
        </w:rPr>
        <w:t xml:space="preserve">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Stromaufnahme max. (Imax.): </w:t>
      </w:r>
      <w:r w:rsidR="000D7C7D">
        <w:rPr>
          <w:rFonts w:ascii="Arial" w:hAnsi="Arial" w:cs="Arial"/>
          <w:bCs/>
          <w:color w:val="000000"/>
          <w:sz w:val="20"/>
          <w:szCs w:val="20"/>
        </w:rPr>
        <w:t>1,3</w:t>
      </w:r>
      <w:r w:rsidR="009B6B12">
        <w:rPr>
          <w:rFonts w:ascii="Arial" w:hAnsi="Arial" w:cs="Arial"/>
          <w:bCs/>
          <w:color w:val="000000"/>
          <w:sz w:val="20"/>
          <w:szCs w:val="20"/>
        </w:rPr>
        <w:t xml:space="preserve"> </w:t>
      </w:r>
      <w:r w:rsidRPr="00333004">
        <w:rPr>
          <w:rFonts w:ascii="Arial" w:hAnsi="Arial" w:cs="Arial"/>
          <w:bCs/>
          <w:color w:val="000000"/>
          <w:sz w:val="20"/>
          <w:szCs w:val="20"/>
        </w:rPr>
        <w:t xml:space="preserve">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887752">
        <w:rPr>
          <w:rFonts w:ascii="Arial" w:hAnsi="Arial" w:cs="Arial"/>
          <w:bCs/>
          <w:color w:val="000000"/>
          <w:sz w:val="20"/>
          <w:szCs w:val="20"/>
        </w:rPr>
        <w:t xml:space="preserve"> </w:t>
      </w:r>
      <w:r w:rsidR="000D7C7D">
        <w:rPr>
          <w:rFonts w:ascii="Arial" w:hAnsi="Arial" w:cs="Arial"/>
          <w:bCs/>
          <w:color w:val="000000"/>
          <w:sz w:val="20"/>
          <w:szCs w:val="20"/>
        </w:rPr>
        <w:t>147</w:t>
      </w:r>
      <w:r w:rsidR="00903802">
        <w:rPr>
          <w:rFonts w:ascii="Arial" w:hAnsi="Arial" w:cs="Arial"/>
          <w:bCs/>
          <w:color w:val="000000"/>
          <w:sz w:val="20"/>
          <w:szCs w:val="20"/>
        </w:rPr>
        <w:t>0</w:t>
      </w:r>
      <w:r w:rsidRPr="00333004">
        <w:rPr>
          <w:rFonts w:ascii="Arial" w:hAnsi="Arial" w:cs="Arial"/>
          <w:bCs/>
          <w:color w:val="000000"/>
          <w:sz w:val="20"/>
          <w:szCs w:val="20"/>
        </w:rPr>
        <w:t xml:space="preserve"> min-1</w:t>
      </w:r>
    </w:p>
    <w:p w:rsidR="0061189E"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0E29E9">
        <w:rPr>
          <w:rFonts w:ascii="Arial" w:hAnsi="Arial" w:cs="Arial"/>
          <w:bCs/>
          <w:color w:val="000000"/>
          <w:sz w:val="20"/>
          <w:szCs w:val="20"/>
        </w:rPr>
        <w:t>55</w:t>
      </w:r>
    </w:p>
    <w:p w:rsidR="009D2B05" w:rsidRPr="00333004" w:rsidRDefault="009D2B05" w:rsidP="0061189E">
      <w:pPr>
        <w:rPr>
          <w:rFonts w:ascii="Arial" w:hAnsi="Arial" w:cs="Arial"/>
          <w:bCs/>
          <w:color w:val="000000"/>
          <w:sz w:val="20"/>
          <w:szCs w:val="20"/>
        </w:rPr>
      </w:pPr>
      <w:r>
        <w:rPr>
          <w:rFonts w:ascii="Arial" w:hAnsi="Arial" w:cs="Arial"/>
          <w:bCs/>
          <w:color w:val="000000"/>
          <w:sz w:val="20"/>
          <w:szCs w:val="20"/>
        </w:rPr>
        <w:t xml:space="preserve">Schutzart Klemmkasten: </w:t>
      </w:r>
      <w:r w:rsidR="003F35BB">
        <w:rPr>
          <w:rFonts w:ascii="Arial" w:hAnsi="Arial" w:cs="Arial"/>
          <w:bCs/>
          <w:color w:val="000000"/>
          <w:sz w:val="20"/>
          <w:szCs w:val="20"/>
        </w:rPr>
        <w:t>IP</w:t>
      </w:r>
      <w:r w:rsidR="00CB64F2">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0E29E9">
        <w:rPr>
          <w:rFonts w:ascii="Arial" w:hAnsi="Arial" w:cs="Arial"/>
          <w:bCs/>
          <w:color w:val="000000"/>
          <w:sz w:val="20"/>
          <w:szCs w:val="20"/>
        </w:rPr>
        <w:t xml:space="preserve"> 50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DE044B">
        <w:rPr>
          <w:rFonts w:ascii="Arial" w:hAnsi="Arial" w:cs="Arial"/>
          <w:bCs/>
          <w:color w:val="000000"/>
          <w:sz w:val="20"/>
          <w:szCs w:val="20"/>
        </w:rPr>
        <w:t>r</w:t>
      </w:r>
      <w:r w:rsidR="00CE3976">
        <w:rPr>
          <w:rFonts w:ascii="Arial" w:hAnsi="Arial" w:cs="Arial"/>
          <w:bCs/>
          <w:color w:val="000000"/>
          <w:sz w:val="20"/>
          <w:szCs w:val="20"/>
        </w:rPr>
        <w:t xml:space="preserve">mitteltemperatur max. (t M): </w:t>
      </w:r>
      <w:r w:rsidR="0050396E">
        <w:rPr>
          <w:rFonts w:ascii="Arial" w:hAnsi="Arial" w:cs="Arial"/>
          <w:bCs/>
          <w:color w:val="000000"/>
          <w:sz w:val="20"/>
          <w:szCs w:val="20"/>
        </w:rPr>
        <w:t>12</w:t>
      </w:r>
      <w:r w:rsidR="00EB52CA">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51098B">
        <w:rPr>
          <w:rFonts w:ascii="Arial" w:hAnsi="Arial" w:cs="Arial"/>
          <w:bCs/>
          <w:color w:val="000000"/>
          <w:sz w:val="20"/>
          <w:szCs w:val="20"/>
        </w:rPr>
        <w:t xml:space="preserve"> </w:t>
      </w:r>
      <w:r w:rsidR="00903802">
        <w:rPr>
          <w:rFonts w:ascii="Arial" w:hAnsi="Arial" w:cs="Arial"/>
          <w:bCs/>
          <w:color w:val="000000"/>
          <w:sz w:val="20"/>
          <w:szCs w:val="20"/>
        </w:rPr>
        <w:t>75</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Ausblas-Schallleistungspegel (L WA6):</w:t>
      </w:r>
      <w:r w:rsidR="00887752">
        <w:rPr>
          <w:rFonts w:ascii="Arial" w:hAnsi="Arial" w:cs="Arial"/>
          <w:bCs/>
          <w:color w:val="000000"/>
          <w:sz w:val="20"/>
          <w:szCs w:val="20"/>
        </w:rPr>
        <w:t xml:space="preserve"> </w:t>
      </w:r>
      <w:r w:rsidR="000D7C7D">
        <w:rPr>
          <w:rFonts w:ascii="Arial" w:hAnsi="Arial" w:cs="Arial"/>
          <w:bCs/>
          <w:color w:val="000000"/>
          <w:sz w:val="20"/>
          <w:szCs w:val="20"/>
        </w:rPr>
        <w:t>78</w:t>
      </w:r>
      <w:r w:rsidR="00906D86">
        <w:rPr>
          <w:rFonts w:ascii="Arial" w:hAnsi="Arial" w:cs="Arial"/>
          <w:bCs/>
          <w:color w:val="000000"/>
          <w:sz w:val="20"/>
          <w:szCs w:val="20"/>
        </w:rPr>
        <w:t xml:space="preserve"> </w:t>
      </w:r>
      <w:r w:rsidRPr="00333004">
        <w:rPr>
          <w:rFonts w:ascii="Arial" w:hAnsi="Arial" w:cs="Arial"/>
          <w:bCs/>
          <w:color w:val="000000"/>
          <w:sz w:val="20"/>
          <w:szCs w:val="20"/>
        </w:rPr>
        <w:t>dB(A)</w:t>
      </w:r>
    </w:p>
    <w:p w:rsidR="00A87EFF"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88774C">
        <w:rPr>
          <w:rFonts w:ascii="Arial" w:hAnsi="Arial" w:cs="Arial"/>
          <w:bCs/>
          <w:color w:val="000000"/>
          <w:sz w:val="20"/>
          <w:szCs w:val="20"/>
        </w:rPr>
        <w:t xml:space="preserve"> </w:t>
      </w:r>
      <w:r w:rsidR="000D7C7D">
        <w:rPr>
          <w:rFonts w:ascii="Arial" w:eastAsia="Arial" w:hAnsi="Arial" w:cs="Arial"/>
          <w:sz w:val="18"/>
          <w:szCs w:val="18"/>
        </w:rPr>
        <w:t>742 x 742 x 604</w:t>
      </w:r>
      <w:r w:rsidR="00C82B4A" w:rsidRPr="00C82B4A">
        <w:rPr>
          <w:rFonts w:ascii="Arial" w:eastAsia="Arial" w:hAnsi="Arial" w:cs="Arial"/>
          <w:sz w:val="18"/>
          <w:szCs w:val="18"/>
        </w:rPr>
        <w:t xml:space="preserve"> mm</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044237">
        <w:rPr>
          <w:rFonts w:ascii="Arial" w:hAnsi="Arial" w:cs="Arial"/>
          <w:bCs/>
          <w:color w:val="000000"/>
          <w:sz w:val="20"/>
          <w:szCs w:val="20"/>
        </w:rPr>
        <w:t xml:space="preserve">: </w:t>
      </w:r>
      <w:r w:rsidR="000D7C7D">
        <w:rPr>
          <w:rFonts w:ascii="Arial" w:hAnsi="Arial" w:cs="Arial"/>
          <w:bCs/>
          <w:color w:val="000000"/>
          <w:sz w:val="20"/>
          <w:szCs w:val="20"/>
        </w:rPr>
        <w:t>48,1</w:t>
      </w:r>
      <w:bookmarkStart w:id="0" w:name="_GoBack"/>
      <w:bookmarkEnd w:id="0"/>
      <w:r w:rsidR="000E29E9">
        <w:rPr>
          <w:rFonts w:ascii="Arial" w:hAnsi="Arial" w:cs="Arial"/>
          <w:bCs/>
          <w:color w:val="000000"/>
          <w:sz w:val="20"/>
          <w:szCs w:val="20"/>
        </w:rPr>
        <w:t xml:space="preserve"> k</w:t>
      </w:r>
      <w:r w:rsidRPr="00333004">
        <w:rPr>
          <w:rFonts w:ascii="Arial" w:hAnsi="Arial" w:cs="Arial"/>
          <w:bCs/>
          <w:color w:val="000000"/>
          <w:sz w:val="20"/>
          <w:szCs w:val="20"/>
        </w:rPr>
        <w:t>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50396E">
        <w:rPr>
          <w:rFonts w:ascii="Arial" w:eastAsia="Arial" w:hAnsi="Arial" w:cs="Arial"/>
          <w:sz w:val="18"/>
          <w:szCs w:val="18"/>
          <w:lang w:val="de-DE"/>
        </w:rPr>
        <w:t>1</w:t>
      </w:r>
      <w:r w:rsidR="00E51144">
        <w:rPr>
          <w:rFonts w:ascii="Arial" w:eastAsia="Arial" w:hAnsi="Arial" w:cs="Arial"/>
          <w:sz w:val="18"/>
          <w:szCs w:val="18"/>
          <w:lang w:val="de-DE"/>
        </w:rPr>
        <w:t>43654</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044237" w:rsidRDefault="00141D31" w:rsidP="0051098B">
      <w:pPr>
        <w:spacing w:line="204" w:lineRule="exact"/>
        <w:ind w:left="20" w:right="-47"/>
        <w:rPr>
          <w:rFonts w:ascii="Arial" w:eastAsia="DINNextLTPro-Light" w:hAnsi="Arial" w:cs="Arial"/>
          <w:b/>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00887171">
        <w:rPr>
          <w:rFonts w:ascii="Arial" w:eastAsia="DINNextLTPro-Light" w:hAnsi="Arial" w:cs="Arial"/>
          <w:color w:val="000000"/>
          <w:sz w:val="20"/>
          <w:szCs w:val="20"/>
          <w:lang w:val="da-DK"/>
        </w:rPr>
        <w:tab/>
      </w:r>
      <w:r w:rsidR="000D7C7D" w:rsidRPr="000D7C7D">
        <w:rPr>
          <w:rFonts w:ascii="Arial" w:eastAsia="DINNextLTPro-Light" w:hAnsi="Arial" w:cs="Arial"/>
          <w:b/>
          <w:color w:val="000000"/>
          <w:sz w:val="20"/>
          <w:szCs w:val="20"/>
          <w:lang w:val="da-DK"/>
        </w:rPr>
        <w:t>03PDVN355D430</w:t>
      </w:r>
    </w:p>
    <w:p w:rsidR="00EB52CA" w:rsidRDefault="00EB52CA" w:rsidP="0051098B">
      <w:pPr>
        <w:spacing w:line="204" w:lineRule="exact"/>
        <w:ind w:left="20" w:right="-47"/>
        <w:rPr>
          <w:rFonts w:ascii="Arial" w:eastAsia="DINNextLTPro-Light" w:hAnsi="Arial" w:cs="Arial"/>
          <w:b/>
          <w:color w:val="000000"/>
          <w:sz w:val="20"/>
          <w:szCs w:val="20"/>
          <w:lang w:val="da-DK"/>
        </w:rPr>
      </w:pPr>
    </w:p>
    <w:p w:rsidR="00141D31" w:rsidRPr="00333004" w:rsidRDefault="00141D31" w:rsidP="0051098B">
      <w:pPr>
        <w:spacing w:line="204" w:lineRule="exact"/>
        <w:ind w:left="20" w:right="-47" w:firstLine="68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4750" w:rsidRDefault="004B4750" w:rsidP="00385DDD">
      <w:r>
        <w:separator/>
      </w:r>
    </w:p>
  </w:endnote>
  <w:endnote w:type="continuationSeparator" w:id="0">
    <w:p w:rsidR="004B4750" w:rsidRDefault="004B4750"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E07D12">
      <w:rPr>
        <w:rFonts w:ascii="Arial" w:hAnsi="Arial" w:cs="Arial"/>
        <w:noProof/>
        <w:sz w:val="16"/>
        <w:szCs w:val="16"/>
      </w:rPr>
      <w:t>22</w:t>
    </w:r>
    <w:r w:rsidR="009C2CED">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0D7C7D" w:rsidRPr="000D7C7D">
      <w:rPr>
        <w:rFonts w:ascii="Arial" w:hAnsi="Arial" w:cs="Arial"/>
        <w:bCs/>
        <w:noProof/>
        <w:sz w:val="16"/>
        <w:szCs w:val="16"/>
        <w:lang w:val="de-DE"/>
      </w:rPr>
      <w:t>2</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0D7C7D" w:rsidRPr="000D7C7D">
      <w:rPr>
        <w:rFonts w:ascii="Arial" w:hAnsi="Arial" w:cs="Arial"/>
        <w:bCs/>
        <w:noProof/>
        <w:sz w:val="16"/>
        <w:szCs w:val="16"/>
        <w:lang w:val="de-DE"/>
      </w:rPr>
      <w:t>2</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4750" w:rsidRDefault="004B4750" w:rsidP="00385DDD">
      <w:r>
        <w:separator/>
      </w:r>
    </w:p>
  </w:footnote>
  <w:footnote w:type="continuationSeparator" w:id="0">
    <w:p w:rsidR="004B4750" w:rsidRDefault="004B4750"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974EF0"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Dachv</w:t>
    </w:r>
    <w:r w:rsidR="003C20B4">
      <w:rPr>
        <w:rFonts w:ascii="Arial" w:hAnsi="Arial" w:cs="Arial"/>
        <w:i/>
        <w:iCs/>
        <w:color w:val="E60000"/>
        <w:szCs w:val="30"/>
      </w:rPr>
      <w:t>entilatoren</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17D9B"/>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6F8B"/>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37"/>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3BEB"/>
    <w:rsid w:val="0006409B"/>
    <w:rsid w:val="000643AD"/>
    <w:rsid w:val="000643C5"/>
    <w:rsid w:val="00064C18"/>
    <w:rsid w:val="00064DF0"/>
    <w:rsid w:val="00064E48"/>
    <w:rsid w:val="000650B1"/>
    <w:rsid w:val="00065465"/>
    <w:rsid w:val="000654AF"/>
    <w:rsid w:val="00065BE4"/>
    <w:rsid w:val="00065E15"/>
    <w:rsid w:val="000665CD"/>
    <w:rsid w:val="00066BC0"/>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01B"/>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372"/>
    <w:rsid w:val="00092AF4"/>
    <w:rsid w:val="00092CD3"/>
    <w:rsid w:val="00093077"/>
    <w:rsid w:val="000934EC"/>
    <w:rsid w:val="0009352C"/>
    <w:rsid w:val="000936F9"/>
    <w:rsid w:val="00093969"/>
    <w:rsid w:val="00093BEF"/>
    <w:rsid w:val="00093D53"/>
    <w:rsid w:val="00093E8A"/>
    <w:rsid w:val="00094005"/>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E"/>
    <w:rsid w:val="000A1D3F"/>
    <w:rsid w:val="000A2406"/>
    <w:rsid w:val="000A2460"/>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97B"/>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D7C7D"/>
    <w:rsid w:val="000E0164"/>
    <w:rsid w:val="000E0C24"/>
    <w:rsid w:val="000E108A"/>
    <w:rsid w:val="000E1257"/>
    <w:rsid w:val="000E169C"/>
    <w:rsid w:val="000E24F9"/>
    <w:rsid w:val="000E29DA"/>
    <w:rsid w:val="000E29E9"/>
    <w:rsid w:val="000E2A46"/>
    <w:rsid w:val="000E2CB4"/>
    <w:rsid w:val="000E2DCC"/>
    <w:rsid w:val="000E39C3"/>
    <w:rsid w:val="000E40C2"/>
    <w:rsid w:val="000E4881"/>
    <w:rsid w:val="000E4A69"/>
    <w:rsid w:val="000E502E"/>
    <w:rsid w:val="000E53EB"/>
    <w:rsid w:val="000E565C"/>
    <w:rsid w:val="000E574F"/>
    <w:rsid w:val="000E5C68"/>
    <w:rsid w:val="000E5F03"/>
    <w:rsid w:val="000E5FB2"/>
    <w:rsid w:val="000E60F4"/>
    <w:rsid w:val="000E64C8"/>
    <w:rsid w:val="000E675C"/>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4"/>
    <w:rsid w:val="000F524C"/>
    <w:rsid w:val="000F55EC"/>
    <w:rsid w:val="000F5748"/>
    <w:rsid w:val="000F5AE7"/>
    <w:rsid w:val="000F6796"/>
    <w:rsid w:val="000F7B48"/>
    <w:rsid w:val="000F7E0F"/>
    <w:rsid w:val="00100079"/>
    <w:rsid w:val="00100A3E"/>
    <w:rsid w:val="00100E4F"/>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962"/>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611C"/>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5F8"/>
    <w:rsid w:val="00175B1A"/>
    <w:rsid w:val="00176196"/>
    <w:rsid w:val="001761CF"/>
    <w:rsid w:val="00176366"/>
    <w:rsid w:val="00176BAA"/>
    <w:rsid w:val="00176E31"/>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5FA5"/>
    <w:rsid w:val="001A6D12"/>
    <w:rsid w:val="001A78AB"/>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852"/>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0A8"/>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5FC"/>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0C7C"/>
    <w:rsid w:val="00231447"/>
    <w:rsid w:val="0023169A"/>
    <w:rsid w:val="0023217A"/>
    <w:rsid w:val="00232F01"/>
    <w:rsid w:val="002334FF"/>
    <w:rsid w:val="0023355B"/>
    <w:rsid w:val="0023386C"/>
    <w:rsid w:val="002339F8"/>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2E92"/>
    <w:rsid w:val="002732DC"/>
    <w:rsid w:val="00274372"/>
    <w:rsid w:val="00275249"/>
    <w:rsid w:val="00275308"/>
    <w:rsid w:val="002755AF"/>
    <w:rsid w:val="002758B0"/>
    <w:rsid w:val="00275B26"/>
    <w:rsid w:val="00275F1F"/>
    <w:rsid w:val="00275F76"/>
    <w:rsid w:val="0027601F"/>
    <w:rsid w:val="002769C4"/>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3C14"/>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900"/>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A41"/>
    <w:rsid w:val="002C5B34"/>
    <w:rsid w:val="002C664C"/>
    <w:rsid w:val="002C707F"/>
    <w:rsid w:val="002C7155"/>
    <w:rsid w:val="002C7372"/>
    <w:rsid w:val="002D0C68"/>
    <w:rsid w:val="002D0E2F"/>
    <w:rsid w:val="002D0E34"/>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953"/>
    <w:rsid w:val="002D4D61"/>
    <w:rsid w:val="002D5213"/>
    <w:rsid w:val="002D61C3"/>
    <w:rsid w:val="002D63F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0D76"/>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6DCC"/>
    <w:rsid w:val="003172BA"/>
    <w:rsid w:val="003173BA"/>
    <w:rsid w:val="00320080"/>
    <w:rsid w:val="003203E4"/>
    <w:rsid w:val="003205CF"/>
    <w:rsid w:val="00321399"/>
    <w:rsid w:val="00321C86"/>
    <w:rsid w:val="00322034"/>
    <w:rsid w:val="00322133"/>
    <w:rsid w:val="00322285"/>
    <w:rsid w:val="0032249E"/>
    <w:rsid w:val="003224F3"/>
    <w:rsid w:val="003225AF"/>
    <w:rsid w:val="00322A01"/>
    <w:rsid w:val="00322CB1"/>
    <w:rsid w:val="003230F8"/>
    <w:rsid w:val="003236DC"/>
    <w:rsid w:val="00323F8A"/>
    <w:rsid w:val="003243F6"/>
    <w:rsid w:val="0032443A"/>
    <w:rsid w:val="00324AFF"/>
    <w:rsid w:val="00324C27"/>
    <w:rsid w:val="0032503C"/>
    <w:rsid w:val="0032595B"/>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258"/>
    <w:rsid w:val="003418D0"/>
    <w:rsid w:val="00341B2F"/>
    <w:rsid w:val="00341B59"/>
    <w:rsid w:val="00341D27"/>
    <w:rsid w:val="0034283F"/>
    <w:rsid w:val="003429C6"/>
    <w:rsid w:val="003431A1"/>
    <w:rsid w:val="003435CA"/>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8D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3FB4"/>
    <w:rsid w:val="00354017"/>
    <w:rsid w:val="0035472C"/>
    <w:rsid w:val="003549D2"/>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0FC"/>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2F6B"/>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4BB"/>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0B4"/>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E9E"/>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7BC"/>
    <w:rsid w:val="003E2A88"/>
    <w:rsid w:val="003E2A97"/>
    <w:rsid w:val="003E2E89"/>
    <w:rsid w:val="003E2F0E"/>
    <w:rsid w:val="003E327B"/>
    <w:rsid w:val="003E384F"/>
    <w:rsid w:val="003E3980"/>
    <w:rsid w:val="003E3C01"/>
    <w:rsid w:val="003E3F45"/>
    <w:rsid w:val="003E446E"/>
    <w:rsid w:val="003E4816"/>
    <w:rsid w:val="003E4C58"/>
    <w:rsid w:val="003E4E0D"/>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6F4F"/>
    <w:rsid w:val="003E7A88"/>
    <w:rsid w:val="003E7FD4"/>
    <w:rsid w:val="003F038E"/>
    <w:rsid w:val="003F03F7"/>
    <w:rsid w:val="003F08F4"/>
    <w:rsid w:val="003F0938"/>
    <w:rsid w:val="003F0A3F"/>
    <w:rsid w:val="003F0A4A"/>
    <w:rsid w:val="003F1172"/>
    <w:rsid w:val="003F1459"/>
    <w:rsid w:val="003F16B8"/>
    <w:rsid w:val="003F17B3"/>
    <w:rsid w:val="003F2292"/>
    <w:rsid w:val="003F248E"/>
    <w:rsid w:val="003F24A4"/>
    <w:rsid w:val="003F2914"/>
    <w:rsid w:val="003F2B56"/>
    <w:rsid w:val="003F2DE1"/>
    <w:rsid w:val="003F34AF"/>
    <w:rsid w:val="003F35BB"/>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0F20"/>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B8C"/>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579D"/>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868"/>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1ED"/>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08D"/>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0FB"/>
    <w:rsid w:val="00465129"/>
    <w:rsid w:val="004651F0"/>
    <w:rsid w:val="0046541E"/>
    <w:rsid w:val="004654A9"/>
    <w:rsid w:val="00465F98"/>
    <w:rsid w:val="00466191"/>
    <w:rsid w:val="004661BE"/>
    <w:rsid w:val="00466354"/>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6F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4AED"/>
    <w:rsid w:val="004A53E1"/>
    <w:rsid w:val="004A5B67"/>
    <w:rsid w:val="004A5C02"/>
    <w:rsid w:val="004A5E99"/>
    <w:rsid w:val="004A5FC6"/>
    <w:rsid w:val="004A6094"/>
    <w:rsid w:val="004A6191"/>
    <w:rsid w:val="004A664D"/>
    <w:rsid w:val="004A67D7"/>
    <w:rsid w:val="004A68D5"/>
    <w:rsid w:val="004A691E"/>
    <w:rsid w:val="004A6B95"/>
    <w:rsid w:val="004A6B9A"/>
    <w:rsid w:val="004A6C17"/>
    <w:rsid w:val="004A70E4"/>
    <w:rsid w:val="004A7323"/>
    <w:rsid w:val="004A7C14"/>
    <w:rsid w:val="004A7DA7"/>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50"/>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1C"/>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CE6"/>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6FD"/>
    <w:rsid w:val="004F6789"/>
    <w:rsid w:val="004F74F2"/>
    <w:rsid w:val="005002FE"/>
    <w:rsid w:val="00500444"/>
    <w:rsid w:val="0050053B"/>
    <w:rsid w:val="00500850"/>
    <w:rsid w:val="005011BD"/>
    <w:rsid w:val="005011F8"/>
    <w:rsid w:val="00501486"/>
    <w:rsid w:val="005019BD"/>
    <w:rsid w:val="00501C0C"/>
    <w:rsid w:val="0050210C"/>
    <w:rsid w:val="0050223A"/>
    <w:rsid w:val="00502AAC"/>
    <w:rsid w:val="005031D9"/>
    <w:rsid w:val="00503675"/>
    <w:rsid w:val="0050396E"/>
    <w:rsid w:val="00503E3B"/>
    <w:rsid w:val="00503E5F"/>
    <w:rsid w:val="00504000"/>
    <w:rsid w:val="005042CD"/>
    <w:rsid w:val="00504604"/>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98B"/>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19E"/>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16"/>
    <w:rsid w:val="005E13B3"/>
    <w:rsid w:val="005E19EE"/>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EA5"/>
    <w:rsid w:val="00602FEF"/>
    <w:rsid w:val="00603632"/>
    <w:rsid w:val="0060389C"/>
    <w:rsid w:val="00603A84"/>
    <w:rsid w:val="006045D8"/>
    <w:rsid w:val="006046B9"/>
    <w:rsid w:val="00604D77"/>
    <w:rsid w:val="00605214"/>
    <w:rsid w:val="0060533A"/>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86E"/>
    <w:rsid w:val="00635B61"/>
    <w:rsid w:val="00635DC2"/>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0B63"/>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0F67"/>
    <w:rsid w:val="006814BB"/>
    <w:rsid w:val="006817A4"/>
    <w:rsid w:val="00681B69"/>
    <w:rsid w:val="00681F44"/>
    <w:rsid w:val="0068226A"/>
    <w:rsid w:val="00682909"/>
    <w:rsid w:val="006829A7"/>
    <w:rsid w:val="00682A4C"/>
    <w:rsid w:val="00682C67"/>
    <w:rsid w:val="00682F61"/>
    <w:rsid w:val="006832A6"/>
    <w:rsid w:val="00683964"/>
    <w:rsid w:val="006839DD"/>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CF6"/>
    <w:rsid w:val="00694EF4"/>
    <w:rsid w:val="00695083"/>
    <w:rsid w:val="00695310"/>
    <w:rsid w:val="0069545B"/>
    <w:rsid w:val="006954C5"/>
    <w:rsid w:val="0069587B"/>
    <w:rsid w:val="00696671"/>
    <w:rsid w:val="00696F99"/>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8EA"/>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931"/>
    <w:rsid w:val="006D4A2B"/>
    <w:rsid w:val="006D4C4D"/>
    <w:rsid w:val="006D4E43"/>
    <w:rsid w:val="006D4FE3"/>
    <w:rsid w:val="006D564B"/>
    <w:rsid w:val="006D58AC"/>
    <w:rsid w:val="006D59E1"/>
    <w:rsid w:val="006D5A7B"/>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375"/>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EF8"/>
    <w:rsid w:val="006F3F18"/>
    <w:rsid w:val="006F3F22"/>
    <w:rsid w:val="006F40CB"/>
    <w:rsid w:val="006F47BD"/>
    <w:rsid w:val="006F481D"/>
    <w:rsid w:val="006F48E8"/>
    <w:rsid w:val="006F4A5C"/>
    <w:rsid w:val="006F54C5"/>
    <w:rsid w:val="006F5874"/>
    <w:rsid w:val="006F591D"/>
    <w:rsid w:val="006F5EA5"/>
    <w:rsid w:val="006F641E"/>
    <w:rsid w:val="006F6684"/>
    <w:rsid w:val="006F687F"/>
    <w:rsid w:val="006F714D"/>
    <w:rsid w:val="006F71BA"/>
    <w:rsid w:val="006F7A9A"/>
    <w:rsid w:val="006F7B15"/>
    <w:rsid w:val="006F7B8D"/>
    <w:rsid w:val="007003E1"/>
    <w:rsid w:val="007005B2"/>
    <w:rsid w:val="0070075C"/>
    <w:rsid w:val="0070077F"/>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072F"/>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3B2"/>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DAE"/>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0CEE"/>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7D9"/>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157"/>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DB2"/>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4F94"/>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6BA9"/>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460"/>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171"/>
    <w:rsid w:val="00887505"/>
    <w:rsid w:val="0088774C"/>
    <w:rsid w:val="00887752"/>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DE1"/>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802"/>
    <w:rsid w:val="00903E7F"/>
    <w:rsid w:val="00903E9F"/>
    <w:rsid w:val="00903ED7"/>
    <w:rsid w:val="00904043"/>
    <w:rsid w:val="009041F0"/>
    <w:rsid w:val="00904EBB"/>
    <w:rsid w:val="0090534C"/>
    <w:rsid w:val="00905715"/>
    <w:rsid w:val="00905A6C"/>
    <w:rsid w:val="00905EAD"/>
    <w:rsid w:val="00906C89"/>
    <w:rsid w:val="00906D86"/>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18E"/>
    <w:rsid w:val="009206DD"/>
    <w:rsid w:val="00920ED2"/>
    <w:rsid w:val="00921247"/>
    <w:rsid w:val="00921468"/>
    <w:rsid w:val="009217D4"/>
    <w:rsid w:val="00921D09"/>
    <w:rsid w:val="0092211B"/>
    <w:rsid w:val="00922D28"/>
    <w:rsid w:val="00923223"/>
    <w:rsid w:val="00923D43"/>
    <w:rsid w:val="00923DF5"/>
    <w:rsid w:val="00923EAD"/>
    <w:rsid w:val="00924262"/>
    <w:rsid w:val="00924288"/>
    <w:rsid w:val="0092493F"/>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7D"/>
    <w:rsid w:val="009348B0"/>
    <w:rsid w:val="00934BD8"/>
    <w:rsid w:val="00934C02"/>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8D8"/>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4EF0"/>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0B1B"/>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0F8F"/>
    <w:rsid w:val="009A11A5"/>
    <w:rsid w:val="009A1746"/>
    <w:rsid w:val="009A190F"/>
    <w:rsid w:val="009A1F1B"/>
    <w:rsid w:val="009A2433"/>
    <w:rsid w:val="009A3754"/>
    <w:rsid w:val="009A387B"/>
    <w:rsid w:val="009A3F9C"/>
    <w:rsid w:val="009A4826"/>
    <w:rsid w:val="009A4C59"/>
    <w:rsid w:val="009A56F6"/>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12"/>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B05"/>
    <w:rsid w:val="009D2F2C"/>
    <w:rsid w:val="009D34F2"/>
    <w:rsid w:val="009D3A63"/>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1C04"/>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1B1"/>
    <w:rsid w:val="009E63E8"/>
    <w:rsid w:val="009F013B"/>
    <w:rsid w:val="009F093C"/>
    <w:rsid w:val="009F0B6C"/>
    <w:rsid w:val="009F0C2D"/>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51E"/>
    <w:rsid w:val="00A117AB"/>
    <w:rsid w:val="00A11B2B"/>
    <w:rsid w:val="00A11D72"/>
    <w:rsid w:val="00A11E2D"/>
    <w:rsid w:val="00A12080"/>
    <w:rsid w:val="00A12CD2"/>
    <w:rsid w:val="00A12E00"/>
    <w:rsid w:val="00A12E49"/>
    <w:rsid w:val="00A13153"/>
    <w:rsid w:val="00A13C66"/>
    <w:rsid w:val="00A14783"/>
    <w:rsid w:val="00A14E66"/>
    <w:rsid w:val="00A151BB"/>
    <w:rsid w:val="00A1537D"/>
    <w:rsid w:val="00A15634"/>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6B9"/>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2DC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060"/>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BD"/>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5AF"/>
    <w:rsid w:val="00A717B5"/>
    <w:rsid w:val="00A72847"/>
    <w:rsid w:val="00A72C1E"/>
    <w:rsid w:val="00A72E2D"/>
    <w:rsid w:val="00A72FDE"/>
    <w:rsid w:val="00A73465"/>
    <w:rsid w:val="00A73BA2"/>
    <w:rsid w:val="00A74127"/>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EFF"/>
    <w:rsid w:val="00A87F48"/>
    <w:rsid w:val="00A90130"/>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D74"/>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C23"/>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3330"/>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26D"/>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0CF"/>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4EA6"/>
    <w:rsid w:val="00B35144"/>
    <w:rsid w:val="00B352B7"/>
    <w:rsid w:val="00B352D6"/>
    <w:rsid w:val="00B35861"/>
    <w:rsid w:val="00B35DFC"/>
    <w:rsid w:val="00B35EC6"/>
    <w:rsid w:val="00B36B73"/>
    <w:rsid w:val="00B37225"/>
    <w:rsid w:val="00B37374"/>
    <w:rsid w:val="00B406C8"/>
    <w:rsid w:val="00B40A42"/>
    <w:rsid w:val="00B40A8D"/>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AA0"/>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5D86"/>
    <w:rsid w:val="00B5651F"/>
    <w:rsid w:val="00B568F1"/>
    <w:rsid w:val="00B569AF"/>
    <w:rsid w:val="00B56A38"/>
    <w:rsid w:val="00B56C75"/>
    <w:rsid w:val="00B57072"/>
    <w:rsid w:val="00B572CE"/>
    <w:rsid w:val="00B57BDA"/>
    <w:rsid w:val="00B57E98"/>
    <w:rsid w:val="00B6024B"/>
    <w:rsid w:val="00B60273"/>
    <w:rsid w:val="00B61347"/>
    <w:rsid w:val="00B614A3"/>
    <w:rsid w:val="00B614D2"/>
    <w:rsid w:val="00B61A31"/>
    <w:rsid w:val="00B61E62"/>
    <w:rsid w:val="00B623CC"/>
    <w:rsid w:val="00B62836"/>
    <w:rsid w:val="00B63021"/>
    <w:rsid w:val="00B63D01"/>
    <w:rsid w:val="00B64F8F"/>
    <w:rsid w:val="00B652D9"/>
    <w:rsid w:val="00B655C7"/>
    <w:rsid w:val="00B657C5"/>
    <w:rsid w:val="00B659F2"/>
    <w:rsid w:val="00B65E8A"/>
    <w:rsid w:val="00B66024"/>
    <w:rsid w:val="00B66C2C"/>
    <w:rsid w:val="00B67061"/>
    <w:rsid w:val="00B6768D"/>
    <w:rsid w:val="00B67CC7"/>
    <w:rsid w:val="00B67CFD"/>
    <w:rsid w:val="00B700DC"/>
    <w:rsid w:val="00B705B3"/>
    <w:rsid w:val="00B70633"/>
    <w:rsid w:val="00B70780"/>
    <w:rsid w:val="00B70A74"/>
    <w:rsid w:val="00B7146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87DF3"/>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6CD"/>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2CE"/>
    <w:rsid w:val="00BA5476"/>
    <w:rsid w:val="00BA56E8"/>
    <w:rsid w:val="00BA5D22"/>
    <w:rsid w:val="00BA6342"/>
    <w:rsid w:val="00BA68A4"/>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DE3"/>
    <w:rsid w:val="00BB1EF2"/>
    <w:rsid w:val="00BB1FC9"/>
    <w:rsid w:val="00BB20D3"/>
    <w:rsid w:val="00BB23BF"/>
    <w:rsid w:val="00BB29A5"/>
    <w:rsid w:val="00BB2D4D"/>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6DC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18"/>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29"/>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511"/>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22"/>
    <w:rsid w:val="00C32B49"/>
    <w:rsid w:val="00C32F77"/>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1B58"/>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993"/>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5A2D"/>
    <w:rsid w:val="00C56437"/>
    <w:rsid w:val="00C5652B"/>
    <w:rsid w:val="00C566F2"/>
    <w:rsid w:val="00C5683C"/>
    <w:rsid w:val="00C56CA6"/>
    <w:rsid w:val="00C571D3"/>
    <w:rsid w:val="00C571DF"/>
    <w:rsid w:val="00C572B2"/>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B4A"/>
    <w:rsid w:val="00C82BDA"/>
    <w:rsid w:val="00C82EB6"/>
    <w:rsid w:val="00C82FB4"/>
    <w:rsid w:val="00C839B5"/>
    <w:rsid w:val="00C839C8"/>
    <w:rsid w:val="00C83A7E"/>
    <w:rsid w:val="00C841C8"/>
    <w:rsid w:val="00C84B7C"/>
    <w:rsid w:val="00C84CCF"/>
    <w:rsid w:val="00C84D98"/>
    <w:rsid w:val="00C84F6C"/>
    <w:rsid w:val="00C85E1D"/>
    <w:rsid w:val="00C85F23"/>
    <w:rsid w:val="00C8631F"/>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4F2"/>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0AA"/>
    <w:rsid w:val="00CD190E"/>
    <w:rsid w:val="00CD1DD0"/>
    <w:rsid w:val="00CD2236"/>
    <w:rsid w:val="00CD22CF"/>
    <w:rsid w:val="00CD249A"/>
    <w:rsid w:val="00CD25D5"/>
    <w:rsid w:val="00CD260A"/>
    <w:rsid w:val="00CD264C"/>
    <w:rsid w:val="00CD2658"/>
    <w:rsid w:val="00CD275C"/>
    <w:rsid w:val="00CD2E2F"/>
    <w:rsid w:val="00CD3481"/>
    <w:rsid w:val="00CD370D"/>
    <w:rsid w:val="00CD3F18"/>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976"/>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0FB9"/>
    <w:rsid w:val="00CF113A"/>
    <w:rsid w:val="00CF1654"/>
    <w:rsid w:val="00CF170F"/>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2DB"/>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3C0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0B"/>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6"/>
    <w:rsid w:val="00D47ADF"/>
    <w:rsid w:val="00D50028"/>
    <w:rsid w:val="00D5051B"/>
    <w:rsid w:val="00D514AD"/>
    <w:rsid w:val="00D51A9D"/>
    <w:rsid w:val="00D51C8E"/>
    <w:rsid w:val="00D524A9"/>
    <w:rsid w:val="00D525DE"/>
    <w:rsid w:val="00D52E05"/>
    <w:rsid w:val="00D531C9"/>
    <w:rsid w:val="00D532FE"/>
    <w:rsid w:val="00D53A8F"/>
    <w:rsid w:val="00D55376"/>
    <w:rsid w:val="00D557D6"/>
    <w:rsid w:val="00D55804"/>
    <w:rsid w:val="00D558F0"/>
    <w:rsid w:val="00D55FB6"/>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686"/>
    <w:rsid w:val="00D72C66"/>
    <w:rsid w:val="00D72DB2"/>
    <w:rsid w:val="00D72E3A"/>
    <w:rsid w:val="00D732D9"/>
    <w:rsid w:val="00D73777"/>
    <w:rsid w:val="00D7390A"/>
    <w:rsid w:val="00D73A9B"/>
    <w:rsid w:val="00D742EE"/>
    <w:rsid w:val="00D743DC"/>
    <w:rsid w:val="00D74890"/>
    <w:rsid w:val="00D749E2"/>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CA9"/>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592"/>
    <w:rsid w:val="00D86D24"/>
    <w:rsid w:val="00D872E5"/>
    <w:rsid w:val="00D8759F"/>
    <w:rsid w:val="00D87CDD"/>
    <w:rsid w:val="00D87D1F"/>
    <w:rsid w:val="00D914AE"/>
    <w:rsid w:val="00D91A6C"/>
    <w:rsid w:val="00D91E3F"/>
    <w:rsid w:val="00D9213E"/>
    <w:rsid w:val="00D92411"/>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5E3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D6A"/>
    <w:rsid w:val="00DA3FA8"/>
    <w:rsid w:val="00DA4322"/>
    <w:rsid w:val="00DA4C21"/>
    <w:rsid w:val="00DA4E55"/>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116"/>
    <w:rsid w:val="00DC4284"/>
    <w:rsid w:val="00DC52D2"/>
    <w:rsid w:val="00DC5424"/>
    <w:rsid w:val="00DC5A5B"/>
    <w:rsid w:val="00DC6A34"/>
    <w:rsid w:val="00DC710E"/>
    <w:rsid w:val="00DC7484"/>
    <w:rsid w:val="00DC79E8"/>
    <w:rsid w:val="00DC7A9C"/>
    <w:rsid w:val="00DD086C"/>
    <w:rsid w:val="00DD093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44B"/>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538"/>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0ED"/>
    <w:rsid w:val="00E05356"/>
    <w:rsid w:val="00E05743"/>
    <w:rsid w:val="00E05A96"/>
    <w:rsid w:val="00E05ACB"/>
    <w:rsid w:val="00E05BBD"/>
    <w:rsid w:val="00E05BC0"/>
    <w:rsid w:val="00E05D87"/>
    <w:rsid w:val="00E064E1"/>
    <w:rsid w:val="00E0688E"/>
    <w:rsid w:val="00E07280"/>
    <w:rsid w:val="00E07717"/>
    <w:rsid w:val="00E07D12"/>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0E4"/>
    <w:rsid w:val="00E51144"/>
    <w:rsid w:val="00E51304"/>
    <w:rsid w:val="00E5131D"/>
    <w:rsid w:val="00E51788"/>
    <w:rsid w:val="00E51920"/>
    <w:rsid w:val="00E520D1"/>
    <w:rsid w:val="00E525D7"/>
    <w:rsid w:val="00E52DCC"/>
    <w:rsid w:val="00E52DF7"/>
    <w:rsid w:val="00E530A6"/>
    <w:rsid w:val="00E5318E"/>
    <w:rsid w:val="00E53495"/>
    <w:rsid w:val="00E537E9"/>
    <w:rsid w:val="00E53995"/>
    <w:rsid w:val="00E539A6"/>
    <w:rsid w:val="00E539BA"/>
    <w:rsid w:val="00E53DFF"/>
    <w:rsid w:val="00E53E84"/>
    <w:rsid w:val="00E545FD"/>
    <w:rsid w:val="00E546E2"/>
    <w:rsid w:val="00E54773"/>
    <w:rsid w:val="00E54951"/>
    <w:rsid w:val="00E556D7"/>
    <w:rsid w:val="00E55D6A"/>
    <w:rsid w:val="00E5633C"/>
    <w:rsid w:val="00E5646B"/>
    <w:rsid w:val="00E5665B"/>
    <w:rsid w:val="00E56E6B"/>
    <w:rsid w:val="00E570EF"/>
    <w:rsid w:val="00E571F1"/>
    <w:rsid w:val="00E578B7"/>
    <w:rsid w:val="00E57B60"/>
    <w:rsid w:val="00E57C2A"/>
    <w:rsid w:val="00E60224"/>
    <w:rsid w:val="00E6048D"/>
    <w:rsid w:val="00E60505"/>
    <w:rsid w:val="00E609DA"/>
    <w:rsid w:val="00E60C41"/>
    <w:rsid w:val="00E60E4A"/>
    <w:rsid w:val="00E6167F"/>
    <w:rsid w:val="00E616B8"/>
    <w:rsid w:val="00E618DD"/>
    <w:rsid w:val="00E61B28"/>
    <w:rsid w:val="00E61DE7"/>
    <w:rsid w:val="00E620E3"/>
    <w:rsid w:val="00E62591"/>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82"/>
    <w:rsid w:val="00E766C7"/>
    <w:rsid w:val="00E76B68"/>
    <w:rsid w:val="00E76F03"/>
    <w:rsid w:val="00E76FBC"/>
    <w:rsid w:val="00E77210"/>
    <w:rsid w:val="00E775E2"/>
    <w:rsid w:val="00E77953"/>
    <w:rsid w:val="00E77E44"/>
    <w:rsid w:val="00E8030E"/>
    <w:rsid w:val="00E80361"/>
    <w:rsid w:val="00E809B2"/>
    <w:rsid w:val="00E809DE"/>
    <w:rsid w:val="00E80BFF"/>
    <w:rsid w:val="00E80EAB"/>
    <w:rsid w:val="00E81300"/>
    <w:rsid w:val="00E81312"/>
    <w:rsid w:val="00E81E6C"/>
    <w:rsid w:val="00E820E4"/>
    <w:rsid w:val="00E82392"/>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0AE"/>
    <w:rsid w:val="00EB1384"/>
    <w:rsid w:val="00EB1C85"/>
    <w:rsid w:val="00EB1D6B"/>
    <w:rsid w:val="00EB1F0F"/>
    <w:rsid w:val="00EB24B1"/>
    <w:rsid w:val="00EB38E3"/>
    <w:rsid w:val="00EB39D9"/>
    <w:rsid w:val="00EB4005"/>
    <w:rsid w:val="00EB4295"/>
    <w:rsid w:val="00EB4A5F"/>
    <w:rsid w:val="00EB4C03"/>
    <w:rsid w:val="00EB52CA"/>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76A"/>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5BF"/>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55C"/>
    <w:rsid w:val="00F23648"/>
    <w:rsid w:val="00F2379F"/>
    <w:rsid w:val="00F23D72"/>
    <w:rsid w:val="00F24134"/>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37CBB"/>
    <w:rsid w:val="00F40235"/>
    <w:rsid w:val="00F40901"/>
    <w:rsid w:val="00F40999"/>
    <w:rsid w:val="00F412A3"/>
    <w:rsid w:val="00F417CA"/>
    <w:rsid w:val="00F41830"/>
    <w:rsid w:val="00F4188D"/>
    <w:rsid w:val="00F419C2"/>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3DEA"/>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945"/>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8B0"/>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19F"/>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0F8"/>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11E"/>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B5478-FF15-42E2-B971-DCB56E2EF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2440</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2021-07-28T09:07:00Z</dcterms:created>
  <dcterms:modified xsi:type="dcterms:W3CDTF">2021-07-28T09:07:00Z</dcterms:modified>
</cp:coreProperties>
</file>